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</w:rPr>
      </w:pPr>
      <w:r>
        <w:rPr>
          <w:rFonts w:hint="eastAsia"/>
        </w:rPr>
        <w:t>様式第１号（第４条関係）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jc w:val="center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令和８</w:t>
      </w:r>
      <w:bookmarkStart w:id="0" w:name="_GoBack"/>
      <w:bookmarkEnd w:id="0"/>
      <w:r>
        <w:rPr>
          <w:rFonts w:hint="eastAsia"/>
          <w:spacing w:val="5"/>
          <w:kern w:val="0"/>
          <w:sz w:val="24"/>
        </w:rPr>
        <w:t>年度中川村商工事業者エネルギー価格高騰対策交付金交付申請書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jc w:val="right"/>
        <w:rPr>
          <w:rFonts w:hint="default"/>
          <w:spacing w:val="5"/>
          <w:kern w:val="0"/>
          <w:sz w:val="24"/>
          <w:u w:val="single" w:color="auto"/>
        </w:rPr>
      </w:pPr>
      <w:r>
        <w:rPr>
          <w:rFonts w:hint="eastAsia"/>
          <w:spacing w:val="5"/>
          <w:kern w:val="0"/>
          <w:sz w:val="24"/>
          <w:u w:val="single" w:color="auto"/>
        </w:rPr>
        <w:t>令和　　年　　月　　日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　中川村長　様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tbl>
      <w:tblPr>
        <w:tblStyle w:val="39"/>
        <w:tblW w:w="6832" w:type="dxa"/>
        <w:tblInd w:w="19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57"/>
        <w:gridCol w:w="2166"/>
        <w:gridCol w:w="3709"/>
      </w:tblGrid>
      <w:tr>
        <w:trPr/>
        <w:tc>
          <w:tcPr>
            <w:tcW w:w="957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申請者</w:t>
            </w:r>
          </w:p>
        </w:tc>
        <w:tc>
          <w:tcPr>
            <w:tcW w:w="2166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所在地</w:t>
            </w:r>
          </w:p>
        </w:tc>
        <w:tc>
          <w:tcPr>
            <w:tcW w:w="3709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</w:tr>
      <w:tr>
        <w:trPr/>
        <w:tc>
          <w:tcPr>
            <w:tcW w:w="957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  <w:tc>
          <w:tcPr>
            <w:tcW w:w="2166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法人名又は屋号</w:t>
            </w:r>
          </w:p>
        </w:tc>
        <w:tc>
          <w:tcPr>
            <w:tcW w:w="3709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</w:tr>
      <w:tr>
        <w:trPr/>
        <w:tc>
          <w:tcPr>
            <w:tcW w:w="957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  <w:tc>
          <w:tcPr>
            <w:tcW w:w="2166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代表者職名・氏名</w:t>
            </w:r>
          </w:p>
        </w:tc>
        <w:tc>
          <w:tcPr>
            <w:tcW w:w="3709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</w:tr>
      <w:tr>
        <w:trPr/>
        <w:tc>
          <w:tcPr>
            <w:tcW w:w="957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  <w:tc>
          <w:tcPr>
            <w:tcW w:w="2166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電話番号</w:t>
            </w:r>
          </w:p>
        </w:tc>
        <w:tc>
          <w:tcPr>
            <w:tcW w:w="3709" w:type="dxa"/>
            <w:vAlign w:val="top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-250" w:rightChars="-119"/>
              <w:rPr>
                <w:rFonts w:hint="default"/>
                <w:spacing w:val="5"/>
                <w:kern w:val="0"/>
                <w:sz w:val="24"/>
              </w:rPr>
            </w:pPr>
          </w:p>
        </w:tc>
      </w:tr>
    </w:tbl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　中川村商工事業者エネルギー価格高騰対策交付金の交付について、中川村商工事業者エネルギー価格高騰対策交付金交付要綱第４条の規定により、下記のとおり関係書類を添えて申請します。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jc w:val="center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記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１　交付申請額　　　　　</w:t>
      </w:r>
      <w:r>
        <w:rPr>
          <w:rFonts w:hint="eastAsia"/>
          <w:spacing w:val="5"/>
          <w:kern w:val="0"/>
          <w:sz w:val="24"/>
          <w:u w:val="single" w:color="auto"/>
        </w:rPr>
        <w:t>金　　　　　　　　　　　　　　　　円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２　申請日の属する月又は前月を含む連続する３か月の光熱費の支払額</w:t>
      </w:r>
    </w:p>
    <w:tbl>
      <w:tblPr>
        <w:tblStyle w:val="39"/>
        <w:tblW w:w="8505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2232"/>
        <w:gridCol w:w="2091"/>
        <w:gridCol w:w="2091"/>
        <w:gridCol w:w="2091"/>
      </w:tblGrid>
      <w:tr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jc w:val="center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区　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jc w:val="center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電気料金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left="2520" w:hanging="2520"/>
              <w:jc w:val="center"/>
              <w:rPr>
                <w:rFonts w:hint="default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ガス使用料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jc w:val="center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燃油代金</w:t>
            </w:r>
          </w:p>
        </w:tc>
      </w:tr>
      <w:tr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jc w:val="center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令和　</w:t>
            </w:r>
            <w:r>
              <w:rPr>
                <w:rFonts w:hint="eastAsia"/>
                <w:spacing w:val="5"/>
                <w:kern w:val="0"/>
                <w:sz w:val="24"/>
              </w:rPr>
              <w:t xml:space="preserve"> </w:t>
            </w:r>
            <w:r>
              <w:rPr>
                <w:rFonts w:hint="eastAsia"/>
                <w:spacing w:val="5"/>
                <w:kern w:val="0"/>
                <w:sz w:val="24"/>
              </w:rPr>
              <w:t>年　</w:t>
            </w:r>
            <w:r>
              <w:rPr>
                <w:rFonts w:hint="eastAsia"/>
                <w:spacing w:val="5"/>
                <w:kern w:val="0"/>
                <w:sz w:val="24"/>
              </w:rPr>
              <w:t xml:space="preserve"> </w:t>
            </w:r>
            <w:r>
              <w:rPr>
                <w:rFonts w:hint="eastAsia"/>
                <w:spacing w:val="5"/>
                <w:kern w:val="0"/>
                <w:sz w:val="24"/>
              </w:rPr>
              <w:t>月分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229"/>
                <w:tab w:val="left" w:leader="none" w:pos="1418"/>
              </w:tabs>
              <w:autoSpaceDE w:val="1"/>
              <w:autoSpaceDN w:val="1"/>
              <w:ind w:right="50" w:rightChars="24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300"/>
                <w:tab w:val="left" w:leader="none" w:pos="1418"/>
              </w:tabs>
              <w:autoSpaceDE w:val="1"/>
              <w:autoSpaceDN w:val="1"/>
              <w:ind w:right="55" w:rightChars="26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67" w:rightChars="32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jc w:val="center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令和　</w:t>
            </w:r>
            <w:r>
              <w:rPr>
                <w:rFonts w:hint="eastAsia"/>
                <w:spacing w:val="5"/>
                <w:kern w:val="0"/>
                <w:sz w:val="24"/>
              </w:rPr>
              <w:t xml:space="preserve"> </w:t>
            </w:r>
            <w:r>
              <w:rPr>
                <w:rFonts w:hint="eastAsia"/>
                <w:spacing w:val="5"/>
                <w:kern w:val="0"/>
                <w:sz w:val="24"/>
              </w:rPr>
              <w:t>年　</w:t>
            </w:r>
            <w:r>
              <w:rPr>
                <w:rFonts w:hint="eastAsia"/>
                <w:spacing w:val="5"/>
                <w:kern w:val="0"/>
                <w:sz w:val="24"/>
              </w:rPr>
              <w:t xml:space="preserve"> </w:t>
            </w:r>
            <w:r>
              <w:rPr>
                <w:rFonts w:hint="eastAsia"/>
                <w:spacing w:val="5"/>
                <w:kern w:val="0"/>
                <w:sz w:val="24"/>
              </w:rPr>
              <w:t>月分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229"/>
                <w:tab w:val="left" w:leader="none" w:pos="1418"/>
              </w:tabs>
              <w:autoSpaceDE w:val="1"/>
              <w:autoSpaceDN w:val="1"/>
              <w:ind w:right="50" w:rightChars="24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300"/>
                <w:tab w:val="left" w:leader="none" w:pos="1418"/>
              </w:tabs>
              <w:autoSpaceDE w:val="1"/>
              <w:autoSpaceDN w:val="1"/>
              <w:ind w:right="55" w:rightChars="26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67" w:rightChars="32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jc w:val="center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令和　</w:t>
            </w:r>
            <w:r>
              <w:rPr>
                <w:rFonts w:hint="eastAsia"/>
                <w:spacing w:val="5"/>
                <w:kern w:val="0"/>
                <w:sz w:val="24"/>
              </w:rPr>
              <w:t xml:space="preserve"> </w:t>
            </w:r>
            <w:r>
              <w:rPr>
                <w:rFonts w:hint="eastAsia"/>
                <w:spacing w:val="5"/>
                <w:kern w:val="0"/>
                <w:sz w:val="24"/>
              </w:rPr>
              <w:t>年　</w:t>
            </w:r>
            <w:r>
              <w:rPr>
                <w:rFonts w:hint="eastAsia"/>
                <w:spacing w:val="5"/>
                <w:kern w:val="0"/>
                <w:sz w:val="24"/>
              </w:rPr>
              <w:t xml:space="preserve"> </w:t>
            </w:r>
            <w:r>
              <w:rPr>
                <w:rFonts w:hint="eastAsia"/>
                <w:spacing w:val="5"/>
                <w:kern w:val="0"/>
                <w:sz w:val="24"/>
              </w:rPr>
              <w:t>月分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229"/>
                <w:tab w:val="left" w:leader="none" w:pos="1418"/>
              </w:tabs>
              <w:autoSpaceDE w:val="1"/>
              <w:autoSpaceDN w:val="1"/>
              <w:ind w:right="50" w:rightChars="24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300"/>
                <w:tab w:val="left" w:leader="none" w:pos="1418"/>
              </w:tabs>
              <w:autoSpaceDE w:val="1"/>
              <w:autoSpaceDN w:val="1"/>
              <w:ind w:right="55" w:rightChars="26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67" w:rightChars="32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pStyle w:val="0"/>
              <w:widowControl w:val="1"/>
              <w:tabs>
                <w:tab w:val="left" w:leader="none" w:pos="1166"/>
                <w:tab w:val="left" w:leader="none" w:pos="1418"/>
              </w:tabs>
              <w:autoSpaceDE w:val="1"/>
              <w:autoSpaceDN w:val="1"/>
              <w:jc w:val="center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小　計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229"/>
                <w:tab w:val="left" w:leader="none" w:pos="1418"/>
              </w:tabs>
              <w:autoSpaceDE w:val="1"/>
              <w:autoSpaceDN w:val="1"/>
              <w:ind w:right="50" w:rightChars="24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300"/>
                <w:tab w:val="left" w:leader="none" w:pos="1418"/>
              </w:tabs>
              <w:autoSpaceDE w:val="1"/>
              <w:autoSpaceDN w:val="1"/>
              <w:ind w:right="55" w:rightChars="26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  <w:tc>
          <w:tcPr>
            <w:tcW w:w="2091" w:type="dxa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67" w:rightChars="32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</w:tr>
      <w:tr>
        <w:trPr>
          <w:trHeight w:val="567" w:hRule="atLeast"/>
        </w:trPr>
        <w:tc>
          <w:tcPr>
            <w:tcW w:w="2232" w:type="dxa"/>
            <w:vAlign w:val="center"/>
          </w:tcPr>
          <w:p>
            <w:pPr>
              <w:pStyle w:val="0"/>
              <w:widowControl w:val="1"/>
              <w:tabs>
                <w:tab w:val="left" w:leader="none" w:pos="1166"/>
                <w:tab w:val="left" w:leader="none" w:pos="1418"/>
              </w:tabs>
              <w:autoSpaceDE w:val="1"/>
              <w:autoSpaceDN w:val="1"/>
              <w:jc w:val="center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合　計</w:t>
            </w:r>
          </w:p>
        </w:tc>
        <w:tc>
          <w:tcPr>
            <w:tcW w:w="6273" w:type="dxa"/>
            <w:gridSpan w:val="3"/>
            <w:vAlign w:val="center"/>
          </w:tcPr>
          <w:p>
            <w:pPr>
              <w:pStyle w:val="0"/>
              <w:widowControl w:val="1"/>
              <w:tabs>
                <w:tab w:val="left" w:leader="none" w:pos="1418"/>
                <w:tab w:val="left" w:leader="none" w:pos="1701"/>
              </w:tabs>
              <w:autoSpaceDE w:val="1"/>
              <w:autoSpaceDN w:val="1"/>
              <w:ind w:right="210" w:rightChars="100"/>
              <w:jc w:val="right"/>
              <w:rPr>
                <w:rFonts w:hint="default"/>
                <w:spacing w:val="5"/>
                <w:kern w:val="0"/>
                <w:sz w:val="24"/>
              </w:rPr>
            </w:pPr>
            <w:r>
              <w:rPr>
                <w:rFonts w:hint="eastAsia"/>
                <w:spacing w:val="5"/>
                <w:kern w:val="0"/>
                <w:sz w:val="24"/>
              </w:rPr>
              <w:t>円</w:t>
            </w:r>
          </w:p>
        </w:tc>
      </w:tr>
    </w:tbl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left="1920" w:leftChars="200" w:right="-250" w:rightChars="-119" w:hanging="1500" w:hangingChars="600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left="1841" w:leftChars="199" w:right="-250" w:rightChars="-119" w:hanging="1423" w:hangingChars="569"/>
        <w:rPr>
          <w:rFonts w:hint="default"/>
          <w:spacing w:val="5"/>
          <w:kern w:val="0"/>
          <w:sz w:val="24"/>
        </w:rPr>
      </w:pPr>
      <w:r>
        <w:rPr>
          <w:rFonts w:hint="eastAsia"/>
          <w:spacing w:val="5"/>
          <w:kern w:val="0"/>
          <w:sz w:val="24"/>
        </w:rPr>
        <w:t>※添付資料：電気料金、ガス使用料及び燃油代金の領収書、請求書又は明細書等支払額を確認することのできる書類の写し</w:t>
      </w:r>
    </w:p>
    <w:p>
      <w:pPr>
        <w:pStyle w:val="0"/>
        <w:widowControl w:val="1"/>
        <w:tabs>
          <w:tab w:val="left" w:leader="none" w:pos="1418"/>
          <w:tab w:val="left" w:leader="none" w:pos="1701"/>
        </w:tabs>
        <w:autoSpaceDE w:val="1"/>
        <w:autoSpaceDN w:val="1"/>
        <w:ind w:right="-250" w:rightChars="-119"/>
        <w:rPr>
          <w:rFonts w:hint="default"/>
          <w:spacing w:val="5"/>
          <w:kern w:val="0"/>
          <w:sz w:val="24"/>
        </w:rPr>
      </w:pPr>
    </w:p>
    <w:p>
      <w:pPr>
        <w:pStyle w:val="0"/>
        <w:widowControl w:val="1"/>
        <w:autoSpaceDE w:val="1"/>
        <w:autoSpaceDN w:val="1"/>
        <w:rPr>
          <w:rFonts w:hint="default"/>
          <w:spacing w:val="5"/>
          <w:kern w:val="0"/>
          <w:sz w:val="24"/>
        </w:rPr>
      </w:pPr>
    </w:p>
    <w:sectPr>
      <w:headerReference r:id="rId5" w:type="default"/>
      <w:footerReference r:id="rId7" w:type="default"/>
      <w:footerReference r:id="rId6" w:type="first"/>
      <w:pgSz w:w="11906" w:h="16838"/>
      <w:pgMar w:top="1503" w:right="1542" w:bottom="1503" w:left="1542" w:header="567" w:footer="284" w:gutter="0"/>
      <w:cols w:space="720"/>
      <w:textDirection w:val="lrTb"/>
      <w:docGrid w:type="linesAndChars" w:linePitch="33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  <w:r>
      <w:rPr>
        <w:rFonts w:hint="default"/>
      </w:rPr>
      <w:t>2020/05/20</w:t>
    </w:r>
    <w:r>
      <w:rPr>
        <w:rFonts w:hint="default"/>
      </w:rPr>
      <w:tab/>
    </w:r>
    <w:r>
      <w:rPr>
        <w:rFonts w:hint="eastAsia"/>
      </w:rPr>
      <w:fldChar w:fldCharType="begin"/>
    </w:r>
    <w:r>
      <w:rPr>
        <w:rFonts w:hint="eastAsia"/>
      </w:rPr>
      <w:instrText xml:space="preserve">FILENAME \* MERGEFORMAT </w:instrText>
    </w:r>
    <w:r>
      <w:rPr>
        <w:rFonts w:hint="eastAsia"/>
      </w:rPr>
      <w:fldChar w:fldCharType="separate"/>
    </w:r>
    <w:r>
      <w:rPr>
        <w:rFonts w:hint="default"/>
      </w:rPr>
      <w:t>中川村商工事業者等原油価格高騰支援事業交付金交付要綱</w:t>
    </w:r>
    <w:r>
      <w:rPr>
        <w:rFonts w:hint="default"/>
      </w:rPr>
      <w:t>.docx</w:t>
    </w:r>
    <w:r>
      <w:rPr>
        <w:rFonts w:hint="eastAsia"/>
      </w:rPr>
      <w:fldChar w:fldCharType="end"/>
    </w: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tabs>
        <w:tab w:val="clear" w:pos="8504"/>
        <w:tab w:val="left" w:leader="none" w:pos="4200"/>
        <w:tab w:val="right" w:leader="none" w:pos="8610"/>
      </w:tabs>
      <w:rPr>
        <w:rFonts w:hint="default"/>
      </w:rPr>
    </w:pPr>
    <w:r>
      <w:rPr>
        <w:rFonts w:hint="default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1801345" style="z-index:-503316478;height:7.3pt;width:150.75pt;mso-position-horizontal-relative:margin;position:absolute;margin-top:738.1pt;margin-left:-0.55000000000000004pt;mso-position-vertical-relative:margin;" o:spid="_x0000_s2049" o:allowincell="f" filled="t" fillcolor="#000000 [3213]" stroked="f" o:spt="136" type="#_x0000_t136">
          <v:fill opacity="58982f"/>
          <v:textbox style="layout-flow:horizontal;"/>
          <v:textpath style="font-family:&quot;ＭＳ 明朝&quot;;v-text-reverse:t;font-size:1pt;" on="t" fitshape="t" string="〔 例規標準書式 10.5pt版 20200601制定 〕 "/>
          <v:imagedata o:title=""/>
          <o:lock v:ext="edit" text="t" aspectratio="t" shapetype="t"/>
          <w10:wrap type="none" anchorx="margin" anchory="margin"/>
        </v:shape>
      </w:pic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tabs>
        <w:tab w:val="clear" w:pos="4252"/>
        <w:tab w:val="clear" w:pos="8504"/>
        <w:tab w:val="left" w:leader="none" w:pos="0"/>
      </w:tabs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68"/>
  <w:displayHorizontalDrawingGridEvery w:val="2"/>
  <w:displayVerticalDrawingGridEvery w:val="2"/>
  <w:noPunctuationKerning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</w:pPr>
    <w:rPr>
      <w:rFonts w:ascii="ＭＳ 明朝" w:hAnsi="ＭＳ 明朝"/>
      <w:kern w:val="2"/>
      <w:sz w:val="21"/>
    </w:rPr>
  </w:style>
  <w:style w:type="paragraph" w:styleId="1">
    <w:name w:val="heading 1"/>
    <w:basedOn w:val="0"/>
    <w:next w:val="0"/>
    <w:link w:val="21"/>
    <w:uiPriority w:val="0"/>
    <w:qFormat/>
    <w:pPr>
      <w:keepNext w:val="1"/>
      <w:outlineLvl w:val="0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 w:customStyle="1">
    <w:name w:val="題名"/>
    <w:basedOn w:val="0"/>
    <w:next w:val="19"/>
    <w:link w:val="0"/>
    <w:uiPriority w:val="0"/>
    <w:qFormat/>
    <w:pPr>
      <w:spacing w:after="326" w:afterLines="100" w:afterAutospacing="0"/>
      <w:ind w:left="300" w:leftChars="300" w:right="300" w:rightChars="300"/>
    </w:pPr>
  </w:style>
  <w:style w:type="paragraph" w:styleId="20" w:customStyle="1">
    <w:name w:val="条見出し"/>
    <w:basedOn w:val="0"/>
    <w:next w:val="20"/>
    <w:link w:val="0"/>
    <w:uiPriority w:val="0"/>
    <w:qFormat/>
    <w:pPr>
      <w:ind w:left="100" w:leftChars="100"/>
    </w:pPr>
  </w:style>
  <w:style w:type="character" w:styleId="21" w:customStyle="1">
    <w:name w:val="見出し 1 (文字)"/>
    <w:next w:val="21"/>
    <w:link w:val="1"/>
    <w:uiPriority w:val="0"/>
    <w:rPr>
      <w:rFonts w:ascii="Arial" w:hAnsi="Arial" w:eastAsia="ＭＳ ゴシック"/>
      <w:kern w:val="2"/>
      <w:sz w:val="24"/>
    </w:rPr>
  </w:style>
  <w:style w:type="paragraph" w:styleId="22" w:customStyle="1">
    <w:name w:val="条・項"/>
    <w:basedOn w:val="20"/>
    <w:next w:val="22"/>
    <w:link w:val="0"/>
    <w:uiPriority w:val="0"/>
    <w:qFormat/>
    <w:pPr>
      <w:ind w:left="0" w:leftChars="0" w:hanging="100" w:hangingChars="100"/>
    </w:pPr>
  </w:style>
  <w:style w:type="paragraph" w:styleId="23" w:customStyle="1">
    <w:name w:val="号"/>
    <w:basedOn w:val="0"/>
    <w:next w:val="23"/>
    <w:link w:val="0"/>
    <w:uiPriority w:val="0"/>
    <w:qFormat/>
    <w:pPr>
      <w:ind w:left="200" w:leftChars="100" w:hanging="100" w:hangingChars="100"/>
    </w:pPr>
  </w:style>
  <w:style w:type="paragraph" w:styleId="24" w:customStyle="1">
    <w:name w:val="附則"/>
    <w:basedOn w:val="0"/>
    <w:next w:val="24"/>
    <w:link w:val="0"/>
    <w:uiPriority w:val="0"/>
    <w:qFormat/>
    <w:pPr>
      <w:spacing w:before="326" w:beforeLines="100" w:beforeAutospacing="0"/>
      <w:ind w:left="300" w:leftChars="300"/>
    </w:pPr>
  </w:style>
  <w:style w:type="paragraph" w:styleId="25" w:customStyle="1">
    <w:name w:val="細号"/>
    <w:basedOn w:val="23"/>
    <w:next w:val="25"/>
    <w:link w:val="0"/>
    <w:uiPriority w:val="0"/>
    <w:qFormat/>
    <w:pPr>
      <w:ind w:left="300" w:leftChars="200"/>
    </w:pPr>
  </w:style>
  <w:style w:type="paragraph" w:styleId="26" w:customStyle="1">
    <w:name w:val="細細号"/>
    <w:basedOn w:val="25"/>
    <w:next w:val="26"/>
    <w:link w:val="0"/>
    <w:uiPriority w:val="0"/>
    <w:qFormat/>
    <w:pPr>
      <w:ind w:left="500" w:leftChars="300" w:hanging="200" w:hangingChars="200"/>
    </w:pPr>
  </w:style>
  <w:style w:type="paragraph" w:styleId="27">
    <w:name w:val="Balloon Text"/>
    <w:basedOn w:val="0"/>
    <w:next w:val="27"/>
    <w:link w:val="28"/>
    <w:uiPriority w:val="0"/>
    <w:semiHidden/>
    <w:rPr>
      <w:rFonts w:ascii="Arial" w:hAnsi="Arial" w:eastAsia="ＭＳ ゴシック"/>
      <w:sz w:val="18"/>
    </w:rPr>
  </w:style>
  <w:style w:type="character" w:styleId="28" w:customStyle="1">
    <w:name w:val="吹き出し (文字)"/>
    <w:next w:val="28"/>
    <w:link w:val="27"/>
    <w:uiPriority w:val="0"/>
    <w:rPr>
      <w:rFonts w:ascii="Arial" w:hAnsi="Arial" w:eastAsia="ＭＳ ゴシック"/>
      <w:kern w:val="2"/>
      <w:sz w:val="18"/>
    </w:rPr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</w:style>
  <w:style w:type="character" w:styleId="31" w:customStyle="1">
    <w:name w:val="コメント文字列 (文字)"/>
    <w:basedOn w:val="10"/>
    <w:next w:val="31"/>
    <w:link w:val="30"/>
    <w:uiPriority w:val="0"/>
    <w:rPr>
      <w:rFonts w:ascii="ＭＳ 明朝" w:hAnsi="ＭＳ 明朝"/>
      <w:kern w:val="2"/>
      <w:sz w:val="21"/>
    </w:rPr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rPr>
      <w:rFonts w:ascii="ＭＳ 明朝" w:hAnsi="ＭＳ 明朝"/>
      <w:b w:val="1"/>
      <w:kern w:val="2"/>
      <w:sz w:val="21"/>
    </w:rPr>
  </w:style>
  <w:style w:type="paragraph" w:styleId="34">
    <w:name w:val="Closing"/>
    <w:basedOn w:val="0"/>
    <w:next w:val="34"/>
    <w:link w:val="35"/>
    <w:uiPriority w:val="0"/>
    <w:pPr>
      <w:autoSpaceDE w:val="1"/>
      <w:autoSpaceDN w:val="1"/>
      <w:jc w:val="right"/>
    </w:pPr>
    <w:rPr>
      <w:rFonts w:asciiTheme="minorEastAsia" w:hAnsiTheme="minorEastAsia" w:eastAsiaTheme="minorEastAsia"/>
      <w:sz w:val="24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2"/>
      <w:sz w:val="24"/>
    </w:rPr>
  </w:style>
  <w:style w:type="paragraph" w:styleId="36">
    <w:name w:val="Note Heading"/>
    <w:basedOn w:val="0"/>
    <w:next w:val="0"/>
    <w:link w:val="37"/>
    <w:uiPriority w:val="0"/>
    <w:pPr>
      <w:jc w:val="center"/>
    </w:pPr>
    <w:rPr>
      <w:spacing w:val="5"/>
      <w:kern w:val="0"/>
    </w:rPr>
  </w:style>
  <w:style w:type="character" w:styleId="37" w:customStyle="1">
    <w:name w:val="記 (文字)"/>
    <w:basedOn w:val="10"/>
    <w:next w:val="37"/>
    <w:link w:val="36"/>
    <w:uiPriority w:val="0"/>
    <w:rPr>
      <w:rFonts w:ascii="ＭＳ 明朝" w:hAnsi="ＭＳ 明朝"/>
      <w:spacing w:val="5"/>
      <w:sz w:val="21"/>
    </w:rPr>
  </w:style>
  <w:style w:type="paragraph" w:styleId="38">
    <w:name w:val="List Paragraph"/>
    <w:basedOn w:val="0"/>
    <w:next w:val="38"/>
    <w:link w:val="0"/>
    <w:uiPriority w:val="0"/>
    <w:qFormat/>
    <w:pPr>
      <w:ind w:left="840" w:leftChars="400"/>
    </w:pPr>
  </w:style>
  <w:style w:type="table" w:styleId="39">
    <w:name w:val="Table Grid"/>
    <w:basedOn w:val="11"/>
    <w:next w:val="3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0" w:customStyle="1">
    <w:name w:val="表 (格子)1"/>
    <w:basedOn w:val="11"/>
    <w:next w:val="40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307</Words>
  <Characters>113</Characters>
  <Application>JUST Note</Application>
  <Lines>1</Lines>
  <Paragraphs>1</Paragraphs>
  <Company>制作技術部</Company>
  <CharactersWithSpaces>419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議案第　号</dc:title>
  <dc:creator>p</dc:creator>
  <cp:lastModifiedBy>川上 貴史</cp:lastModifiedBy>
  <cp:lastPrinted>2022-05-16T10:31:00Z</cp:lastPrinted>
  <dcterms:created xsi:type="dcterms:W3CDTF">2025-02-12T04:51:00Z</dcterms:created>
  <dcterms:modified xsi:type="dcterms:W3CDTF">2025-02-12T04:51:41Z</dcterms:modified>
  <cp:revision>2</cp:revision>
</cp:coreProperties>
</file>