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97" w:rsidRPr="002025CA" w:rsidRDefault="008C56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令和　</w:t>
      </w:r>
      <w:r w:rsidR="00967897" w:rsidRPr="002025CA">
        <w:rPr>
          <w:rFonts w:hint="eastAsia"/>
          <w:b/>
          <w:sz w:val="32"/>
          <w:szCs w:val="32"/>
        </w:rPr>
        <w:t>年度</w:t>
      </w:r>
      <w:r w:rsidR="002025CA" w:rsidRPr="002025CA">
        <w:rPr>
          <w:rFonts w:hint="eastAsia"/>
          <w:b/>
          <w:sz w:val="32"/>
          <w:szCs w:val="32"/>
        </w:rPr>
        <w:t xml:space="preserve"> </w:t>
      </w:r>
      <w:r w:rsidR="00967897" w:rsidRPr="002025CA">
        <w:rPr>
          <w:rFonts w:hint="eastAsia"/>
          <w:b/>
          <w:sz w:val="32"/>
          <w:szCs w:val="32"/>
        </w:rPr>
        <w:t>中川村少年スポーツクラブ定例使用申込書</w:t>
      </w:r>
    </w:p>
    <w:p w:rsidR="00967897" w:rsidRDefault="00967897"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中川村教育委員会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様</w:t>
      </w:r>
    </w:p>
    <w:p w:rsidR="00967897" w:rsidRDefault="008C565D">
      <w:pPr>
        <w:jc w:val="right"/>
      </w:pPr>
      <w:r>
        <w:rPr>
          <w:rFonts w:hint="eastAsia"/>
        </w:rPr>
        <w:t>令和</w:t>
      </w:r>
      <w:r w:rsidR="00967897">
        <w:rPr>
          <w:rFonts w:hint="eastAsia"/>
        </w:rPr>
        <w:t xml:space="preserve">　　年　　月　　日</w:t>
      </w:r>
    </w:p>
    <w:p w:rsidR="00967897" w:rsidRDefault="00967897">
      <w:r>
        <w:rPr>
          <w:rFonts w:hint="eastAsia"/>
        </w:rPr>
        <w:t xml:space="preserve">　次のとおり定例使用を申請します。</w:t>
      </w: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51"/>
        <w:gridCol w:w="1559"/>
        <w:gridCol w:w="1843"/>
        <w:gridCol w:w="850"/>
        <w:gridCol w:w="567"/>
        <w:gridCol w:w="426"/>
        <w:gridCol w:w="3118"/>
      </w:tblGrid>
      <w:tr w:rsidR="00967897" w:rsidTr="002025CA">
        <w:trPr>
          <w:cantSplit/>
          <w:trHeight w:val="600"/>
        </w:trPr>
        <w:tc>
          <w:tcPr>
            <w:tcW w:w="15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center"/>
            </w:pPr>
            <w:bookmarkStart w:id="0" w:name="_GoBack"/>
            <w:bookmarkEnd w:id="0"/>
          </w:p>
        </w:tc>
      </w:tr>
      <w:tr w:rsidR="00967897" w:rsidTr="002025CA">
        <w:trPr>
          <w:cantSplit/>
          <w:trHeight w:val="600"/>
        </w:trPr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06AE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601B3">
              <w:rPr>
                <w:rFonts w:hint="eastAsia"/>
              </w:rPr>
              <w:t>中川村</w:t>
            </w:r>
            <w:r>
              <w:rPr>
                <w:rFonts w:hint="eastAsia"/>
              </w:rPr>
              <w:t xml:space="preserve">　　　　　　　　　　　　　　　　　（　　　　　地区）</w:t>
            </w:r>
          </w:p>
        </w:tc>
      </w:tr>
      <w:tr w:rsidR="00906AE5" w:rsidTr="00906AE5">
        <w:trPr>
          <w:cantSplit/>
          <w:trHeight w:val="600"/>
        </w:trPr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06AE5" w:rsidRDefault="00906A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AE5" w:rsidRDefault="00906AE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AE5" w:rsidRDefault="00906AE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AE5" w:rsidRDefault="00906AE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6AE5" w:rsidRDefault="00906AE5" w:rsidP="00906AE5">
            <w:pPr>
              <w:ind w:firstLineChars="100" w:firstLine="210"/>
            </w:pPr>
            <w:r>
              <w:rPr>
                <w:rFonts w:hint="eastAsia"/>
              </w:rPr>
              <w:t>８８―</w:t>
            </w:r>
          </w:p>
        </w:tc>
      </w:tr>
      <w:tr w:rsidR="00967897" w:rsidTr="00162D7C">
        <w:trPr>
          <w:cantSplit/>
          <w:trHeight w:val="632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 w:rsidP="00162D7C"/>
        </w:tc>
      </w:tr>
      <w:tr w:rsidR="00967897" w:rsidTr="002025CA">
        <w:trPr>
          <w:cantSplit/>
          <w:trHeight w:val="6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定例使用日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CD7A5C">
            <w:pPr>
              <w:jc w:val="center"/>
            </w:pPr>
            <w:r>
              <w:rPr>
                <w:rFonts w:hint="eastAsia"/>
                <w:u w:val="single"/>
              </w:rPr>
              <w:t>毎（週・月）</w:t>
            </w:r>
            <w:r w:rsidRPr="001174F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174F7">
              <w:rPr>
                <w:rFonts w:hint="eastAsia"/>
                <w:u w:val="single"/>
              </w:rPr>
              <w:t xml:space="preserve">　　　　　　日</w:t>
            </w:r>
            <w:r>
              <w:rPr>
                <w:rFonts w:hint="eastAsia"/>
              </w:rPr>
              <w:t xml:space="preserve">　　　　</w:t>
            </w:r>
            <w:r w:rsidRPr="001174F7">
              <w:rPr>
                <w:rFonts w:hint="eastAsia"/>
                <w:u w:val="single"/>
              </w:rPr>
              <w:t>計　　　　回</w:t>
            </w:r>
          </w:p>
        </w:tc>
      </w:tr>
      <w:tr w:rsidR="00967897" w:rsidTr="002025CA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１０月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967897" w:rsidTr="002025CA">
        <w:trPr>
          <w:cantSplit/>
          <w:trHeight w:val="728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１１月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967897" w:rsidTr="002025CA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１２月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967897" w:rsidTr="002025CA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１月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967897" w:rsidTr="002025CA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２月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967897" w:rsidTr="002025CA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３月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967897" w:rsidTr="002025CA">
        <w:trPr>
          <w:cantSplit/>
          <w:trHeight w:val="6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午前・午後　　　　時　　　　分から午前・午後　　　　時　　　　分まで</w:t>
            </w:r>
          </w:p>
        </w:tc>
      </w:tr>
      <w:tr w:rsidR="00967897" w:rsidTr="008601B3">
        <w:trPr>
          <w:cantSplit/>
          <w:trHeight w:val="58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897" w:rsidRDefault="00967897">
            <w:r>
              <w:rPr>
                <w:rFonts w:hint="eastAsia"/>
              </w:rPr>
              <w:t xml:space="preserve">　　　　　　　　　　　　　　　　　　　　　　　　　　　　　　人</w:t>
            </w:r>
          </w:p>
        </w:tc>
      </w:tr>
      <w:tr w:rsidR="008601B3" w:rsidTr="00162D7C">
        <w:trPr>
          <w:cantSplit/>
          <w:trHeight w:val="86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601B3" w:rsidRDefault="008601B3" w:rsidP="008601B3">
            <w:pPr>
              <w:jc w:val="center"/>
            </w:pPr>
            <w:r>
              <w:rPr>
                <w:rFonts w:hint="eastAsia"/>
              </w:rPr>
              <w:t>仮置き物品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01B3" w:rsidRDefault="008601B3" w:rsidP="00162D7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使用施設に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活動で使う物品</w:t>
            </w: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を置いている場合は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必ず</w:t>
            </w: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ご記入ください。</w:t>
            </w:r>
          </w:p>
          <w:p w:rsidR="00162D7C" w:rsidRPr="000A2BF2" w:rsidRDefault="00162D7C" w:rsidP="00162D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8601B3" w:rsidRPr="00615D65" w:rsidRDefault="008601B3" w:rsidP="008601B3">
            <w:pPr>
              <w:rPr>
                <w:rFonts w:ascii="ＭＳ ゴシック" w:eastAsia="ＭＳ ゴシック" w:hAnsi="ＭＳ ゴシック"/>
              </w:rPr>
            </w:pPr>
            <w:r w:rsidRPr="00615D65">
              <w:rPr>
                <w:rFonts w:ascii="ＭＳ ゴシック" w:eastAsia="ＭＳ ゴシック" w:hAnsi="ＭＳ ゴシック" w:hint="eastAsia"/>
              </w:rPr>
              <w:t>置き場所：　　　　　　　　　　　　　　　物品名：</w:t>
            </w:r>
          </w:p>
        </w:tc>
      </w:tr>
    </w:tbl>
    <w:p w:rsidR="002025CA" w:rsidRPr="002025CA" w:rsidRDefault="00906AE5" w:rsidP="00906AE5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別紙の予定表を参考に、使用でき</w:t>
      </w:r>
      <w:r w:rsidR="002025CA" w:rsidRPr="002025CA">
        <w:rPr>
          <w:rFonts w:ascii="ＭＳ ゴシック" w:eastAsia="ＭＳ ゴシック" w:hAnsi="ＭＳ ゴシック" w:hint="eastAsia"/>
          <w:b/>
          <w:bCs/>
        </w:rPr>
        <w:t>ない日をよく確認して記入してください。</w:t>
      </w:r>
    </w:p>
    <w:p w:rsidR="002025CA" w:rsidRPr="00082F3F" w:rsidRDefault="002025CA" w:rsidP="002025CA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u w:val="wave"/>
        </w:rPr>
      </w:pPr>
      <w:r w:rsidRPr="00082F3F">
        <w:rPr>
          <w:rFonts w:ascii="ＭＳ ゴシック" w:eastAsia="ＭＳ ゴシック" w:hAnsi="ＭＳ ゴシック" w:hint="eastAsia"/>
          <w:b/>
          <w:bCs/>
          <w:u w:val="wave"/>
        </w:rPr>
        <w:t>申込書は施設ごとに記入してください。</w:t>
      </w:r>
      <w:r w:rsidRPr="00082F3F">
        <w:rPr>
          <w:rFonts w:ascii="ＭＳ ゴシック" w:eastAsia="ＭＳ ゴシック" w:hAnsi="ＭＳ ゴシック" w:hint="eastAsia"/>
          <w:b/>
          <w:u w:val="wave"/>
        </w:rPr>
        <w:t>（例：村民グランド及びサンアリーナ使用の場合は２枚提出）</w:t>
      </w:r>
    </w:p>
    <w:p w:rsidR="00967897" w:rsidRDefault="00B412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187960</wp:posOffset>
                </wp:positionV>
                <wp:extent cx="1381125" cy="1752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</w:tblGrid>
                            <w:tr w:rsidR="00967897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67897" w:rsidRDefault="00967897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領収印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67897">
                              <w:trPr>
                                <w:trHeight w:val="2112"/>
                              </w:trPr>
                              <w:tc>
                                <w:tcPr>
                                  <w:tcW w:w="1701" w:type="dxa"/>
                                </w:tcPr>
                                <w:p w:rsidR="00967897" w:rsidRDefault="0096789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67897" w:rsidRDefault="00967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2pt;margin-top:14.8pt;width:108.7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kT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</w:tblGrid>
                      <w:tr w:rsidR="00967897">
                        <w:tc>
                          <w:tcPr>
                            <w:tcW w:w="1701" w:type="dxa"/>
                            <w:vAlign w:val="center"/>
                          </w:tcPr>
                          <w:p w:rsidR="00967897" w:rsidRDefault="00967897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領収印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67897">
                        <w:trPr>
                          <w:trHeight w:val="2112"/>
                        </w:trPr>
                        <w:tc>
                          <w:tcPr>
                            <w:tcW w:w="1701" w:type="dxa"/>
                          </w:tcPr>
                          <w:p w:rsidR="00967897" w:rsidRDefault="0096789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67897" w:rsidRDefault="00967897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701"/>
        <w:gridCol w:w="1701"/>
        <w:gridCol w:w="1701"/>
        <w:gridCol w:w="1701"/>
      </w:tblGrid>
      <w:tr w:rsidR="00967897">
        <w:tc>
          <w:tcPr>
            <w:tcW w:w="1092" w:type="dxa"/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年　　間</w:t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月　　間</w:t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１回毎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冷暖房料</w:t>
            </w:r>
          </w:p>
        </w:tc>
      </w:tr>
      <w:tr w:rsidR="00967897">
        <w:tc>
          <w:tcPr>
            <w:tcW w:w="1092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使用料等納入区分</w:t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right"/>
            </w:pPr>
          </w:p>
          <w:p w:rsidR="00967897" w:rsidRDefault="00967897">
            <w:pPr>
              <w:jc w:val="right"/>
            </w:pPr>
          </w:p>
          <w:p w:rsidR="00967897" w:rsidRDefault="0096789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right"/>
            </w:pPr>
          </w:p>
          <w:p w:rsidR="00967897" w:rsidRDefault="00967897">
            <w:pPr>
              <w:jc w:val="right"/>
            </w:pPr>
          </w:p>
          <w:p w:rsidR="00967897" w:rsidRDefault="0096789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right"/>
            </w:pPr>
          </w:p>
          <w:p w:rsidR="00967897" w:rsidRDefault="00967897">
            <w:pPr>
              <w:jc w:val="right"/>
            </w:pPr>
          </w:p>
          <w:p w:rsidR="00967897" w:rsidRDefault="0096789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使用の都度</w:t>
            </w:r>
          </w:p>
        </w:tc>
      </w:tr>
    </w:tbl>
    <w:p w:rsidR="00967897" w:rsidRDefault="00967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3641"/>
        <w:gridCol w:w="851"/>
      </w:tblGrid>
      <w:tr w:rsidR="00967897">
        <w:trPr>
          <w:trHeight w:val="300"/>
        </w:trPr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64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967897">
        <w:trPr>
          <w:trHeight w:val="700"/>
        </w:trPr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3641" w:type="dxa"/>
            <w:vAlign w:val="center"/>
          </w:tcPr>
          <w:p w:rsidR="00967897" w:rsidRDefault="00967897">
            <w:pPr>
              <w:jc w:val="center"/>
            </w:pPr>
          </w:p>
        </w:tc>
        <w:tc>
          <w:tcPr>
            <w:tcW w:w="851" w:type="dxa"/>
            <w:vAlign w:val="center"/>
          </w:tcPr>
          <w:p w:rsidR="00967897" w:rsidRDefault="00967897">
            <w:pPr>
              <w:jc w:val="center"/>
            </w:pPr>
          </w:p>
        </w:tc>
      </w:tr>
    </w:tbl>
    <w:p w:rsidR="00967897" w:rsidRDefault="00967897" w:rsidP="00906AE5"/>
    <w:sectPr w:rsidR="009678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81" w:rsidRDefault="00C27E81" w:rsidP="003078CF">
      <w:r>
        <w:separator/>
      </w:r>
    </w:p>
  </w:endnote>
  <w:endnote w:type="continuationSeparator" w:id="0">
    <w:p w:rsidR="00C27E81" w:rsidRDefault="00C27E81" w:rsidP="0030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81" w:rsidRDefault="00C27E81" w:rsidP="003078CF">
      <w:r>
        <w:separator/>
      </w:r>
    </w:p>
  </w:footnote>
  <w:footnote w:type="continuationSeparator" w:id="0">
    <w:p w:rsidR="00C27E81" w:rsidRDefault="00C27E81" w:rsidP="0030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04"/>
    <w:multiLevelType w:val="hybridMultilevel"/>
    <w:tmpl w:val="5B7E5FAC"/>
    <w:lvl w:ilvl="0" w:tplc="ADBEE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9FD62DC"/>
    <w:multiLevelType w:val="hybridMultilevel"/>
    <w:tmpl w:val="6FE8A1AE"/>
    <w:lvl w:ilvl="0" w:tplc="EDDE1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BE"/>
    <w:rsid w:val="00082F3F"/>
    <w:rsid w:val="00103248"/>
    <w:rsid w:val="00162D7C"/>
    <w:rsid w:val="002025CA"/>
    <w:rsid w:val="003078CF"/>
    <w:rsid w:val="003C2A4D"/>
    <w:rsid w:val="003C40BE"/>
    <w:rsid w:val="00415CAD"/>
    <w:rsid w:val="006656CC"/>
    <w:rsid w:val="006740AC"/>
    <w:rsid w:val="008601B3"/>
    <w:rsid w:val="008C565D"/>
    <w:rsid w:val="00906AE5"/>
    <w:rsid w:val="00967897"/>
    <w:rsid w:val="00B412D6"/>
    <w:rsid w:val="00C27E81"/>
    <w:rsid w:val="00CD7A5C"/>
    <w:rsid w:val="00D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32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7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8CF"/>
    <w:rPr>
      <w:kern w:val="2"/>
      <w:sz w:val="21"/>
    </w:rPr>
  </w:style>
  <w:style w:type="paragraph" w:styleId="a6">
    <w:name w:val="footer"/>
    <w:basedOn w:val="a"/>
    <w:link w:val="a7"/>
    <w:rsid w:val="00307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8C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32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7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8CF"/>
    <w:rPr>
      <w:kern w:val="2"/>
      <w:sz w:val="21"/>
    </w:rPr>
  </w:style>
  <w:style w:type="paragraph" w:styleId="a6">
    <w:name w:val="footer"/>
    <w:basedOn w:val="a"/>
    <w:link w:val="a7"/>
    <w:rsid w:val="00307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8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平成１１年度前期中川村社会教育関係団体定例使用申込書</vt:lpstr>
      <vt:lpstr>平成１１年度前期中川村社会教育関係団体定例使用申込書</vt:lpstr>
    </vt:vector>
  </TitlesOfParts>
  <Company>FM-USER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平成１１年度前期中川村社会教育関係団体定例使用申込書</dc:title>
  <dc:creator>FMV-USER</dc:creator>
  <cp:lastModifiedBy>中川村役場</cp:lastModifiedBy>
  <cp:revision>11</cp:revision>
  <cp:lastPrinted>2019-06-21T00:35:00Z</cp:lastPrinted>
  <dcterms:created xsi:type="dcterms:W3CDTF">2014-02-19T00:17:00Z</dcterms:created>
  <dcterms:modified xsi:type="dcterms:W3CDTF">2019-06-21T00:35:00Z</dcterms:modified>
</cp:coreProperties>
</file>